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1B9" w:rsidRPr="009D11B9" w:rsidRDefault="009D11B9" w:rsidP="009D11B9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9D11B9">
        <w:rPr>
          <w:rFonts w:ascii="PT Sans" w:eastAsia="Times New Roman" w:hAnsi="PT Sans" w:cs="Times New Roman"/>
          <w:sz w:val="36"/>
          <w:szCs w:val="36"/>
          <w:lang w:eastAsia="ru-RU"/>
        </w:rPr>
        <w:t>Сотрудники полиции на юго-востоке столицы задержали подозреваемую в хранении героина</w:t>
      </w:r>
    </w:p>
    <w:bookmarkEnd w:id="0"/>
    <w:p w:rsidR="009D11B9" w:rsidRPr="009D11B9" w:rsidRDefault="009D11B9" w:rsidP="009D11B9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9D11B9" w:rsidRPr="009D11B9" w:rsidRDefault="009D11B9" w:rsidP="009D11B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11B9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отдела по контролю за оборотом наркотиков УВД по ЮВАО задержали 36-летнюю женщину, по подозрению в хранении наркотического вещества. </w:t>
      </w:r>
    </w:p>
    <w:p w:rsidR="009D11B9" w:rsidRPr="009D11B9" w:rsidRDefault="009D11B9" w:rsidP="009D11B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11B9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рамках оперативно-розыскных мероприятий сотрудники полиции в подъезде жилого дома, расположенного на </w:t>
      </w:r>
      <w:proofErr w:type="spellStart"/>
      <w:r w:rsidRPr="009D11B9">
        <w:rPr>
          <w:rFonts w:ascii="PT Sans" w:eastAsia="Times New Roman" w:hAnsi="PT Sans" w:cs="Times New Roman"/>
          <w:sz w:val="24"/>
          <w:szCs w:val="24"/>
          <w:lang w:eastAsia="ru-RU"/>
        </w:rPr>
        <w:t>Новомарьинской</w:t>
      </w:r>
      <w:proofErr w:type="spellEnd"/>
      <w:r w:rsidRPr="009D11B9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улице, задержали ранее неоднократно судимую женщину, у которой был изъят сверток с веществом неизвестного происхождения. Согласно проведенному исследованию, данный материал является наркотическим средством – героином, общей массой около 42 грамм.</w:t>
      </w:r>
    </w:p>
    <w:p w:rsidR="009D11B9" w:rsidRPr="009D11B9" w:rsidRDefault="009D11B9" w:rsidP="009D11B9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9D11B9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 по признакам преступления, предусмотренного ст. 228 УК РФ «Незаконные приобретение, хранение, перевозка, изготовление, переработка наркотических средств, психотропных веществ или их аналогов, а также незаконные приобретение, хранение, перевозка растений, содержащих наркотические средства или психотропные</w:t>
      </w:r>
      <w:r w:rsidRPr="009D11B9">
        <w:rPr>
          <w:rFonts w:ascii="PT Sans" w:eastAsia="Times New Roman" w:hAnsi="PT Sans" w:cs="Times New Roman"/>
          <w:sz w:val="24"/>
          <w:szCs w:val="24"/>
          <w:lang w:eastAsia="ru-RU"/>
        </w:rPr>
        <w:br/>
        <w:t>вещества, либо их частей, содержащих наркотические средства или психотропные вещества». В отношении подозреваемой избрана мера пресечения в виде заключения под стражу.</w:t>
      </w:r>
    </w:p>
    <w:p w:rsidR="000933AC" w:rsidRPr="009D11B9" w:rsidRDefault="000933AC" w:rsidP="009D11B9"/>
    <w:sectPr w:rsidR="000933AC" w:rsidRPr="009D1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BA"/>
    <w:rsid w:val="000933AC"/>
    <w:rsid w:val="009D11B9"/>
    <w:rsid w:val="00E2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4A00E-4936-45B0-A944-91218DD3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03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03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20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1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65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64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61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7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2017-03-23T12:07:00Z</dcterms:created>
  <dcterms:modified xsi:type="dcterms:W3CDTF">2017-03-23T12:07:00Z</dcterms:modified>
</cp:coreProperties>
</file>